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995" w:rsidRPr="00390430" w:rsidRDefault="007A7995" w:rsidP="0058386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997712" w:rsidRDefault="007A7995" w:rsidP="00997712">
      <w:pPr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9043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Umowa </w:t>
      </w:r>
    </w:p>
    <w:p w:rsidR="00806F7A" w:rsidRPr="009E6AB2" w:rsidRDefault="007A7995" w:rsidP="009E6AB2">
      <w:pPr>
        <w:jc w:val="center"/>
        <w:rPr>
          <w:rFonts w:eastAsia="Calibri"/>
          <w:b/>
          <w:color w:val="000000"/>
          <w:sz w:val="28"/>
          <w:szCs w:val="28"/>
        </w:rPr>
      </w:pPr>
      <w:r w:rsidRPr="0039043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na </w:t>
      </w:r>
      <w:r w:rsidR="00997712" w:rsidRPr="009E3E7F">
        <w:rPr>
          <w:rFonts w:eastAsia="Calibri"/>
          <w:b/>
          <w:color w:val="000000"/>
          <w:sz w:val="28"/>
          <w:szCs w:val="28"/>
        </w:rPr>
        <w:t>obsług</w:t>
      </w:r>
      <w:r w:rsidR="00997712">
        <w:rPr>
          <w:rFonts w:eastAsia="Calibri"/>
          <w:b/>
          <w:color w:val="000000"/>
          <w:sz w:val="28"/>
          <w:szCs w:val="28"/>
        </w:rPr>
        <w:t>ę</w:t>
      </w:r>
      <w:r w:rsidR="00997712" w:rsidRPr="009E3E7F">
        <w:rPr>
          <w:rFonts w:eastAsia="Calibri"/>
          <w:b/>
          <w:color w:val="000000"/>
          <w:sz w:val="28"/>
          <w:szCs w:val="28"/>
        </w:rPr>
        <w:t xml:space="preserve"> stoiska z kulinarnymi produktami regionalnymi do degustacji </w:t>
      </w:r>
      <w:r w:rsidR="009E6AB2">
        <w:rPr>
          <w:rFonts w:eastAsia="Calibri"/>
          <w:b/>
          <w:color w:val="000000"/>
          <w:sz w:val="28"/>
          <w:szCs w:val="28"/>
        </w:rPr>
        <w:t xml:space="preserve">podczas </w:t>
      </w:r>
      <w:r w:rsidR="00DA746D">
        <w:rPr>
          <w:rFonts w:ascii="Arial" w:eastAsia="Times New Roman" w:hAnsi="Arial" w:cs="Arial"/>
          <w:b/>
          <w:sz w:val="24"/>
          <w:szCs w:val="24"/>
          <w:lang w:eastAsia="pl-PL"/>
        </w:rPr>
        <w:t>i</w:t>
      </w:r>
      <w:r w:rsidR="009E6AB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mprezy </w:t>
      </w:r>
      <w:r w:rsidR="00DA746D">
        <w:rPr>
          <w:rFonts w:ascii="Arial" w:eastAsia="Times New Roman" w:hAnsi="Arial" w:cs="Arial"/>
          <w:b/>
          <w:sz w:val="24"/>
          <w:szCs w:val="24"/>
          <w:lang w:eastAsia="pl-PL"/>
        </w:rPr>
        <w:t>p</w:t>
      </w:r>
      <w:r w:rsidR="009E6AB2">
        <w:rPr>
          <w:rFonts w:ascii="Arial" w:eastAsia="Times New Roman" w:hAnsi="Arial" w:cs="Arial"/>
          <w:b/>
          <w:sz w:val="24"/>
          <w:szCs w:val="24"/>
          <w:lang w:eastAsia="pl-PL"/>
        </w:rPr>
        <w:t>romując</w:t>
      </w:r>
      <w:r w:rsidR="00DA746D">
        <w:rPr>
          <w:rFonts w:ascii="Arial" w:eastAsia="Times New Roman" w:hAnsi="Arial" w:cs="Arial"/>
          <w:b/>
          <w:sz w:val="24"/>
          <w:szCs w:val="24"/>
          <w:lang w:eastAsia="pl-PL"/>
        </w:rPr>
        <w:t>ej</w:t>
      </w:r>
      <w:r w:rsidR="009E6AB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Krainę Lasów i Jezior</w:t>
      </w:r>
      <w:r w:rsidR="009E6AB2">
        <w:rPr>
          <w:rFonts w:eastAsia="Calibri"/>
          <w:b/>
          <w:color w:val="000000"/>
          <w:sz w:val="28"/>
          <w:szCs w:val="28"/>
        </w:rPr>
        <w:t xml:space="preserve"> </w:t>
      </w:r>
      <w:r w:rsidR="009E6AB2">
        <w:rPr>
          <w:rFonts w:ascii="Arial" w:eastAsia="Times New Roman" w:hAnsi="Arial" w:cs="Arial"/>
          <w:b/>
          <w:sz w:val="24"/>
          <w:szCs w:val="24"/>
          <w:lang w:eastAsia="pl-PL"/>
        </w:rPr>
        <w:t>przy</w:t>
      </w:r>
      <w:r w:rsidRPr="0039043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B65394">
        <w:rPr>
          <w:rFonts w:ascii="Arial" w:eastAsia="Times New Roman" w:hAnsi="Arial" w:cs="Arial"/>
          <w:b/>
          <w:sz w:val="24"/>
          <w:szCs w:val="24"/>
          <w:lang w:eastAsia="pl-PL"/>
        </w:rPr>
        <w:t>Turnieju wsi w Zabielu</w:t>
      </w:r>
    </w:p>
    <w:p w:rsidR="007A7995" w:rsidRPr="00390430" w:rsidRDefault="00BF057A" w:rsidP="00583868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9043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dniu </w:t>
      </w:r>
      <w:r w:rsidR="00B65394">
        <w:rPr>
          <w:rFonts w:ascii="Arial" w:eastAsia="Times New Roman" w:hAnsi="Arial" w:cs="Arial"/>
          <w:b/>
          <w:sz w:val="24"/>
          <w:szCs w:val="24"/>
          <w:lang w:eastAsia="pl-PL"/>
        </w:rPr>
        <w:t>19</w:t>
      </w:r>
      <w:r w:rsidRPr="0039043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B65394">
        <w:rPr>
          <w:rFonts w:ascii="Arial" w:eastAsia="Times New Roman" w:hAnsi="Arial" w:cs="Arial"/>
          <w:b/>
          <w:sz w:val="24"/>
          <w:szCs w:val="24"/>
          <w:lang w:eastAsia="pl-PL"/>
        </w:rPr>
        <w:t>lipca</w:t>
      </w:r>
      <w:r w:rsidRPr="0039043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2014 r.</w:t>
      </w:r>
    </w:p>
    <w:p w:rsidR="007A7995" w:rsidRPr="00390430" w:rsidRDefault="007A7995" w:rsidP="0058386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554A3C" w:rsidRPr="00390430" w:rsidRDefault="00554A3C" w:rsidP="00554A3C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Times New Roman" w:hAnsi="Arial" w:cs="Arial"/>
          <w:lang w:eastAsia="pl-PL"/>
        </w:rPr>
        <w:t xml:space="preserve">w dniu </w:t>
      </w:r>
      <w:r w:rsidR="00B65394">
        <w:rPr>
          <w:rFonts w:ascii="Arial" w:eastAsia="Times New Roman" w:hAnsi="Arial" w:cs="Arial"/>
          <w:lang w:eastAsia="pl-PL"/>
        </w:rPr>
        <w:t>16</w:t>
      </w:r>
      <w:r w:rsidRPr="00390430">
        <w:rPr>
          <w:rFonts w:ascii="Arial" w:eastAsia="Times New Roman" w:hAnsi="Arial" w:cs="Arial"/>
          <w:lang w:eastAsia="pl-PL"/>
        </w:rPr>
        <w:t xml:space="preserve"> </w:t>
      </w:r>
      <w:r w:rsidR="00B65394">
        <w:rPr>
          <w:rFonts w:ascii="Arial" w:eastAsia="Times New Roman" w:hAnsi="Arial" w:cs="Arial"/>
          <w:lang w:eastAsia="pl-PL"/>
        </w:rPr>
        <w:t>lipca</w:t>
      </w:r>
      <w:r w:rsidRPr="00390430">
        <w:rPr>
          <w:rFonts w:ascii="Arial" w:eastAsia="Times New Roman" w:hAnsi="Arial" w:cs="Arial"/>
          <w:lang w:eastAsia="pl-PL"/>
        </w:rPr>
        <w:t xml:space="preserve"> 2014 r. pomiędzy:</w:t>
      </w:r>
    </w:p>
    <w:p w:rsidR="00554A3C" w:rsidRDefault="00554A3C" w:rsidP="00554A3C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Times New Roman" w:hAnsi="Arial" w:cs="Arial"/>
          <w:lang w:eastAsia="pl-PL"/>
        </w:rPr>
        <w:t xml:space="preserve">Stowarzyszeniem Kraina Lasów i Jezior – LGD </w:t>
      </w:r>
    </w:p>
    <w:p w:rsidR="00554A3C" w:rsidRDefault="00554A3C" w:rsidP="00554A3C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ul. Cmentarna 3, 67-112 Siedlisko,</w:t>
      </w:r>
    </w:p>
    <w:p w:rsidR="00554A3C" w:rsidRDefault="00554A3C" w:rsidP="00554A3C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NIP 925-206-45-82</w:t>
      </w:r>
    </w:p>
    <w:p w:rsidR="00554A3C" w:rsidRDefault="00554A3C" w:rsidP="00554A3C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Times New Roman" w:hAnsi="Arial" w:cs="Arial"/>
          <w:lang w:eastAsia="pl-PL"/>
        </w:rPr>
        <w:t xml:space="preserve">reprezentowanym przez Prezesa Zarządu – Elżbietę Wicher, </w:t>
      </w:r>
    </w:p>
    <w:p w:rsidR="00554A3C" w:rsidRPr="00390430" w:rsidRDefault="00554A3C" w:rsidP="00554A3C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Times New Roman" w:hAnsi="Arial" w:cs="Arial"/>
          <w:lang w:eastAsia="pl-PL"/>
        </w:rPr>
        <w:t>zwaną dalej „Zamawiającym”</w:t>
      </w:r>
    </w:p>
    <w:p w:rsidR="00554A3C" w:rsidRPr="00390430" w:rsidRDefault="00554A3C" w:rsidP="00554A3C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Times New Roman" w:hAnsi="Arial" w:cs="Arial"/>
          <w:lang w:eastAsia="pl-PL"/>
        </w:rPr>
        <w:t>a</w:t>
      </w:r>
    </w:p>
    <w:p w:rsidR="00B7578D" w:rsidRPr="00B7578D" w:rsidRDefault="00B65394" w:rsidP="00B7578D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</w:t>
      </w:r>
    </w:p>
    <w:p w:rsidR="00554A3C" w:rsidRPr="00B7578D" w:rsidRDefault="00554A3C" w:rsidP="00B7578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Arial" w:eastAsia="Times New Roman" w:hAnsi="Arial" w:cs="Arial"/>
          <w:lang w:eastAsia="pl-PL"/>
        </w:rPr>
        <w:t xml:space="preserve">zam.  </w:t>
      </w:r>
      <w:r w:rsidR="00B65394">
        <w:rPr>
          <w:rFonts w:ascii="Arial" w:hAnsi="Arial" w:cs="Arial"/>
        </w:rPr>
        <w:t>……………………………………………………………………..</w:t>
      </w:r>
    </w:p>
    <w:p w:rsidR="00554A3C" w:rsidRDefault="00554A3C" w:rsidP="00554A3C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PESEL </w:t>
      </w:r>
      <w:r w:rsidR="00B65394">
        <w:rPr>
          <w:rFonts w:ascii="Arial" w:hAnsi="Arial" w:cs="Arial"/>
        </w:rPr>
        <w:t>……………………………………………………………………</w:t>
      </w:r>
    </w:p>
    <w:p w:rsidR="00B7578D" w:rsidRDefault="00A67261" w:rsidP="00B7578D">
      <w:pPr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Nr rachunku bankowego</w:t>
      </w:r>
      <w:r w:rsidR="00B7578D">
        <w:rPr>
          <w:rFonts w:ascii="Arial" w:eastAsia="Times New Roman" w:hAnsi="Arial" w:cs="Arial"/>
          <w:lang w:eastAsia="pl-PL"/>
        </w:rPr>
        <w:t xml:space="preserve">: </w:t>
      </w:r>
      <w:r w:rsidR="00B65394">
        <w:rPr>
          <w:rFonts w:ascii="Arial" w:hAnsi="Arial" w:cs="Arial"/>
        </w:rPr>
        <w:t>……………………………………………….</w:t>
      </w:r>
    </w:p>
    <w:p w:rsidR="00554A3C" w:rsidRPr="00390430" w:rsidRDefault="00554A3C" w:rsidP="00554A3C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Times New Roman" w:hAnsi="Arial" w:cs="Arial"/>
          <w:lang w:eastAsia="pl-PL"/>
        </w:rPr>
        <w:t xml:space="preserve">zwaną dalej „Wykonawcą”, </w:t>
      </w:r>
    </w:p>
    <w:p w:rsidR="007A7995" w:rsidRPr="00390430" w:rsidRDefault="007A7995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7A7995" w:rsidRPr="00390430" w:rsidRDefault="007A7995" w:rsidP="00583868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390430">
        <w:rPr>
          <w:rFonts w:ascii="Arial" w:eastAsia="Times New Roman" w:hAnsi="Arial" w:cs="Arial"/>
          <w:b/>
          <w:lang w:eastAsia="pl-PL"/>
        </w:rPr>
        <w:t>§1</w:t>
      </w:r>
    </w:p>
    <w:p w:rsidR="007A7995" w:rsidRPr="009E6AB2" w:rsidRDefault="007A7995" w:rsidP="009E6AB2">
      <w:pPr>
        <w:pStyle w:val="Akapitzlist"/>
        <w:numPr>
          <w:ilvl w:val="0"/>
          <w:numId w:val="7"/>
        </w:numPr>
        <w:spacing w:after="0" w:line="360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9E6AB2">
        <w:rPr>
          <w:rFonts w:ascii="Arial" w:eastAsia="Times New Roman" w:hAnsi="Arial" w:cs="Arial"/>
          <w:lang w:eastAsia="pl-PL"/>
        </w:rPr>
        <w:t xml:space="preserve">Przedmiotem umowy jest </w:t>
      </w:r>
      <w:r w:rsidR="00997712" w:rsidRPr="009E6AB2">
        <w:rPr>
          <w:rFonts w:ascii="Arial" w:eastAsia="Times New Roman" w:hAnsi="Arial" w:cs="Arial"/>
          <w:lang w:eastAsia="pl-PL"/>
        </w:rPr>
        <w:t>obsługa stoiska z</w:t>
      </w:r>
      <w:r w:rsidRPr="009E6AB2">
        <w:rPr>
          <w:rFonts w:ascii="Arial" w:eastAsia="Times New Roman" w:hAnsi="Arial" w:cs="Arial"/>
          <w:lang w:eastAsia="pl-PL"/>
        </w:rPr>
        <w:t xml:space="preserve"> </w:t>
      </w:r>
      <w:r w:rsidR="00997712" w:rsidRPr="009E6AB2">
        <w:rPr>
          <w:rFonts w:ascii="Arial" w:eastAsia="Times New Roman" w:hAnsi="Arial" w:cs="Arial"/>
          <w:lang w:eastAsia="pl-PL"/>
        </w:rPr>
        <w:t>kulinarnymi produktami regionalnymi</w:t>
      </w:r>
      <w:r w:rsidR="00B7578D" w:rsidRPr="009E6AB2">
        <w:rPr>
          <w:rFonts w:ascii="Arial" w:eastAsia="Times New Roman" w:hAnsi="Arial" w:cs="Arial"/>
          <w:lang w:eastAsia="pl-PL"/>
        </w:rPr>
        <w:t xml:space="preserve"> do </w:t>
      </w:r>
      <w:r w:rsidR="00390430" w:rsidRPr="009E6AB2">
        <w:rPr>
          <w:rFonts w:ascii="Arial" w:eastAsia="Times New Roman" w:hAnsi="Arial" w:cs="Arial"/>
          <w:lang w:eastAsia="pl-PL"/>
        </w:rPr>
        <w:t>degustacji w dniu</w:t>
      </w:r>
      <w:r w:rsidR="00806F7A" w:rsidRPr="009E6AB2">
        <w:rPr>
          <w:rFonts w:ascii="Arial" w:eastAsia="Times New Roman" w:hAnsi="Arial" w:cs="Arial"/>
          <w:lang w:eastAsia="pl-PL"/>
        </w:rPr>
        <w:t xml:space="preserve"> </w:t>
      </w:r>
      <w:r w:rsidR="00B65394" w:rsidRPr="009E6AB2">
        <w:rPr>
          <w:rFonts w:ascii="Arial" w:eastAsia="Times New Roman" w:hAnsi="Arial" w:cs="Arial"/>
          <w:lang w:eastAsia="pl-PL"/>
        </w:rPr>
        <w:t>19</w:t>
      </w:r>
      <w:r w:rsidR="00390430" w:rsidRPr="009E6AB2">
        <w:rPr>
          <w:rFonts w:ascii="Arial" w:eastAsia="Times New Roman" w:hAnsi="Arial" w:cs="Arial"/>
          <w:lang w:eastAsia="pl-PL"/>
        </w:rPr>
        <w:t> </w:t>
      </w:r>
      <w:r w:rsidR="00B65394" w:rsidRPr="009E6AB2">
        <w:rPr>
          <w:rFonts w:ascii="Arial" w:eastAsia="Times New Roman" w:hAnsi="Arial" w:cs="Arial"/>
          <w:lang w:eastAsia="pl-PL"/>
        </w:rPr>
        <w:t>lipca</w:t>
      </w:r>
      <w:r w:rsidR="00806F7A" w:rsidRPr="009E6AB2">
        <w:rPr>
          <w:rFonts w:ascii="Arial" w:eastAsia="Times New Roman" w:hAnsi="Arial" w:cs="Arial"/>
          <w:lang w:eastAsia="pl-PL"/>
        </w:rPr>
        <w:t xml:space="preserve"> </w:t>
      </w:r>
      <w:r w:rsidRPr="009E6AB2">
        <w:rPr>
          <w:rFonts w:ascii="Arial" w:eastAsia="Times New Roman" w:hAnsi="Arial" w:cs="Arial"/>
          <w:lang w:eastAsia="pl-PL"/>
        </w:rPr>
        <w:t xml:space="preserve">2014 r. w </w:t>
      </w:r>
      <w:r w:rsidR="00B65394" w:rsidRPr="009E6AB2">
        <w:rPr>
          <w:rFonts w:ascii="Arial" w:eastAsia="Times New Roman" w:hAnsi="Arial" w:cs="Arial"/>
          <w:lang w:eastAsia="pl-PL"/>
        </w:rPr>
        <w:t>Zabielu</w:t>
      </w:r>
    </w:p>
    <w:p w:rsidR="004F581E" w:rsidRPr="009E6AB2" w:rsidRDefault="007A7995" w:rsidP="009E6AB2">
      <w:pPr>
        <w:pStyle w:val="Akapitzlist"/>
        <w:numPr>
          <w:ilvl w:val="0"/>
          <w:numId w:val="7"/>
        </w:numPr>
        <w:spacing w:after="0" w:line="360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9E6AB2">
        <w:rPr>
          <w:rFonts w:ascii="Arial" w:eastAsia="Times New Roman" w:hAnsi="Arial" w:cs="Arial"/>
          <w:lang w:eastAsia="pl-PL"/>
        </w:rPr>
        <w:t>Wykonawca zobowiązany jest</w:t>
      </w:r>
      <w:r w:rsidR="00A37C79" w:rsidRPr="009E6AB2">
        <w:rPr>
          <w:rFonts w:ascii="Arial" w:eastAsia="Times New Roman" w:hAnsi="Arial" w:cs="Arial"/>
          <w:lang w:eastAsia="pl-PL"/>
        </w:rPr>
        <w:t xml:space="preserve"> do obsługi stoiska</w:t>
      </w:r>
      <w:r w:rsidR="004F581E" w:rsidRPr="009E6AB2">
        <w:rPr>
          <w:rFonts w:ascii="Arial" w:eastAsia="Times New Roman" w:hAnsi="Arial" w:cs="Arial"/>
          <w:lang w:eastAsia="pl-PL"/>
        </w:rPr>
        <w:t>.</w:t>
      </w:r>
      <w:r w:rsidR="00BF057A" w:rsidRPr="009E6AB2">
        <w:rPr>
          <w:rFonts w:ascii="Arial" w:eastAsia="Times New Roman" w:hAnsi="Arial" w:cs="Arial"/>
          <w:lang w:eastAsia="pl-PL"/>
        </w:rPr>
        <w:t xml:space="preserve"> </w:t>
      </w:r>
      <w:r w:rsidR="00DA4A38" w:rsidRPr="009E6AB2">
        <w:rPr>
          <w:rFonts w:ascii="Arial" w:eastAsia="Times New Roman" w:hAnsi="Arial" w:cs="Arial"/>
          <w:lang w:eastAsia="pl-PL"/>
        </w:rPr>
        <w:t>od</w:t>
      </w:r>
      <w:r w:rsidR="00BF057A" w:rsidRPr="009E6AB2">
        <w:rPr>
          <w:rFonts w:ascii="Arial" w:eastAsia="Times New Roman" w:hAnsi="Arial" w:cs="Arial"/>
          <w:lang w:eastAsia="pl-PL"/>
        </w:rPr>
        <w:t xml:space="preserve"> godziny </w:t>
      </w:r>
      <w:r w:rsidR="00554A3C" w:rsidRPr="009E6AB2">
        <w:rPr>
          <w:rFonts w:ascii="Arial" w:eastAsia="Times New Roman" w:hAnsi="Arial" w:cs="Arial"/>
          <w:lang w:eastAsia="pl-PL"/>
        </w:rPr>
        <w:t>15</w:t>
      </w:r>
      <w:r w:rsidR="00812125" w:rsidRPr="009E6AB2">
        <w:rPr>
          <w:rFonts w:ascii="Arial" w:eastAsia="Times New Roman" w:hAnsi="Arial" w:cs="Arial"/>
          <w:lang w:eastAsia="pl-PL"/>
        </w:rPr>
        <w:t>:</w:t>
      </w:r>
      <w:r w:rsidR="00BF057A" w:rsidRPr="009E6AB2">
        <w:rPr>
          <w:rFonts w:ascii="Arial" w:eastAsia="Times New Roman" w:hAnsi="Arial" w:cs="Arial"/>
          <w:lang w:eastAsia="pl-PL"/>
        </w:rPr>
        <w:t>00</w:t>
      </w:r>
      <w:r w:rsidR="004F581E" w:rsidRPr="009E6AB2">
        <w:rPr>
          <w:rFonts w:ascii="Arial" w:eastAsia="Times New Roman" w:hAnsi="Arial" w:cs="Arial"/>
          <w:lang w:eastAsia="pl-PL"/>
        </w:rPr>
        <w:t xml:space="preserve"> </w:t>
      </w:r>
      <w:r w:rsidR="00A37C79" w:rsidRPr="009E6AB2">
        <w:rPr>
          <w:rFonts w:ascii="Arial" w:eastAsia="Times New Roman" w:hAnsi="Arial" w:cs="Arial"/>
          <w:lang w:eastAsia="pl-PL"/>
        </w:rPr>
        <w:t xml:space="preserve">do </w:t>
      </w:r>
      <w:r w:rsidR="00554A3C" w:rsidRPr="009E6AB2">
        <w:rPr>
          <w:rFonts w:ascii="Arial" w:eastAsia="Times New Roman" w:hAnsi="Arial" w:cs="Arial"/>
          <w:lang w:eastAsia="pl-PL"/>
        </w:rPr>
        <w:t>21</w:t>
      </w:r>
      <w:r w:rsidR="00A37C79" w:rsidRPr="009E6AB2">
        <w:rPr>
          <w:rFonts w:ascii="Arial" w:eastAsia="Times New Roman" w:hAnsi="Arial" w:cs="Arial"/>
          <w:lang w:eastAsia="pl-PL"/>
        </w:rPr>
        <w:t xml:space="preserve">:00 </w:t>
      </w:r>
      <w:r w:rsidR="004F581E" w:rsidRPr="009E6AB2">
        <w:rPr>
          <w:rFonts w:ascii="Arial" w:eastAsia="Times New Roman" w:hAnsi="Arial" w:cs="Arial"/>
          <w:lang w:eastAsia="pl-PL"/>
        </w:rPr>
        <w:t xml:space="preserve">podczas </w:t>
      </w:r>
      <w:r w:rsidR="00B65394" w:rsidRPr="009E6AB2">
        <w:rPr>
          <w:rFonts w:ascii="Arial" w:eastAsia="Times New Roman" w:hAnsi="Arial" w:cs="Arial"/>
          <w:lang w:eastAsia="pl-PL"/>
        </w:rPr>
        <w:t>Turnieju wsi w Zabielu</w:t>
      </w:r>
      <w:r w:rsidR="004F581E" w:rsidRPr="009E6AB2">
        <w:rPr>
          <w:rFonts w:ascii="Arial" w:eastAsia="Times New Roman" w:hAnsi="Arial" w:cs="Arial"/>
          <w:lang w:eastAsia="pl-PL"/>
        </w:rPr>
        <w:t xml:space="preserve">. </w:t>
      </w:r>
    </w:p>
    <w:p w:rsidR="007A7995" w:rsidRPr="00390430" w:rsidRDefault="007A7995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7A7995" w:rsidRPr="00390430" w:rsidRDefault="007A7995" w:rsidP="00583868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390430">
        <w:rPr>
          <w:rFonts w:ascii="Arial" w:eastAsia="Times New Roman" w:hAnsi="Arial" w:cs="Arial"/>
          <w:b/>
          <w:lang w:eastAsia="pl-PL"/>
        </w:rPr>
        <w:t>§2</w:t>
      </w:r>
    </w:p>
    <w:p w:rsidR="00B55191" w:rsidRDefault="00A37C79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Obowiązki wykonawcy</w:t>
      </w:r>
      <w:r w:rsidR="00B55191">
        <w:rPr>
          <w:rFonts w:ascii="Arial" w:eastAsia="Times New Roman" w:hAnsi="Arial" w:cs="Arial"/>
          <w:lang w:eastAsia="pl-PL"/>
        </w:rPr>
        <w:t>:</w:t>
      </w:r>
    </w:p>
    <w:p w:rsidR="00B55191" w:rsidRDefault="00B55191" w:rsidP="00CA64DF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przygotowanie wspólnie z Zamawiającym dekoracji stoiska;</w:t>
      </w:r>
    </w:p>
    <w:p w:rsidR="00CA64DF" w:rsidRPr="009E3E7F" w:rsidRDefault="00CA64DF" w:rsidP="00CA64DF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9E3E7F">
        <w:rPr>
          <w:sz w:val="24"/>
          <w:szCs w:val="24"/>
        </w:rPr>
        <w:t>rozstawienia na stoisku promocyjnym kulinarnych produktów regionalnych;</w:t>
      </w:r>
    </w:p>
    <w:p w:rsidR="00CA64DF" w:rsidRPr="009E3E7F" w:rsidRDefault="00CA64DF" w:rsidP="00CA64DF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9E3E7F">
        <w:rPr>
          <w:sz w:val="24"/>
          <w:szCs w:val="24"/>
        </w:rPr>
        <w:t>serwowania produktów do degustacji;</w:t>
      </w:r>
    </w:p>
    <w:p w:rsidR="00CA64DF" w:rsidRPr="009E3E7F" w:rsidRDefault="00B55191" w:rsidP="00CA64DF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utrzymania porządku na stoisku w czasie trwania </w:t>
      </w:r>
      <w:r w:rsidR="00554A3C">
        <w:rPr>
          <w:sz w:val="24"/>
          <w:szCs w:val="24"/>
        </w:rPr>
        <w:t>imprezy</w:t>
      </w:r>
      <w:r w:rsidR="00CA64DF" w:rsidRPr="009E3E7F">
        <w:rPr>
          <w:sz w:val="24"/>
          <w:szCs w:val="24"/>
        </w:rPr>
        <w:t>;</w:t>
      </w:r>
    </w:p>
    <w:p w:rsidR="00CA64DF" w:rsidRPr="009E3E7F" w:rsidRDefault="00CA64DF" w:rsidP="00CA64DF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9E3E7F">
        <w:rPr>
          <w:sz w:val="24"/>
          <w:szCs w:val="24"/>
        </w:rPr>
        <w:t>posprzątanie stoiska po zakończonej imprezie</w:t>
      </w:r>
      <w:r w:rsidR="00554A3C">
        <w:rPr>
          <w:sz w:val="24"/>
          <w:szCs w:val="24"/>
        </w:rPr>
        <w:t>.</w:t>
      </w:r>
    </w:p>
    <w:p w:rsidR="00CA64DF" w:rsidRPr="00390430" w:rsidRDefault="00CA64DF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7A7995" w:rsidRPr="00390430" w:rsidRDefault="007A7995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Times New Roman" w:hAnsi="Arial" w:cs="Arial"/>
          <w:lang w:eastAsia="pl-PL"/>
        </w:rPr>
        <w:t xml:space="preserve">Wykonawcy </w:t>
      </w:r>
      <w:r w:rsidR="0010614D" w:rsidRPr="00390430">
        <w:rPr>
          <w:rFonts w:ascii="Arial" w:eastAsia="Times New Roman" w:hAnsi="Arial" w:cs="Arial"/>
          <w:lang w:eastAsia="pl-PL"/>
        </w:rPr>
        <w:t xml:space="preserve">zobowiązuje się do informowania Zamawiającego </w:t>
      </w:r>
      <w:r w:rsidRPr="00390430">
        <w:rPr>
          <w:rFonts w:ascii="Arial" w:eastAsia="Times New Roman" w:hAnsi="Arial" w:cs="Arial"/>
          <w:lang w:eastAsia="pl-PL"/>
        </w:rPr>
        <w:t xml:space="preserve">o sytuacjach nadzwyczajnych, które mogłyby spowodować istotne </w:t>
      </w:r>
      <w:bookmarkStart w:id="0" w:name="2"/>
      <w:bookmarkEnd w:id="0"/>
      <w:r w:rsidR="0010614D" w:rsidRPr="00390430">
        <w:rPr>
          <w:rFonts w:ascii="Arial" w:eastAsia="Times New Roman" w:hAnsi="Arial" w:cs="Arial"/>
          <w:lang w:eastAsia="pl-PL"/>
        </w:rPr>
        <w:t>zmiany w ofercie</w:t>
      </w:r>
      <w:r w:rsidR="00583868" w:rsidRPr="00390430">
        <w:rPr>
          <w:rFonts w:ascii="Arial" w:eastAsia="Times New Roman" w:hAnsi="Arial" w:cs="Arial"/>
          <w:lang w:eastAsia="pl-PL"/>
        </w:rPr>
        <w:t>.</w:t>
      </w:r>
    </w:p>
    <w:p w:rsidR="00877BA3" w:rsidRPr="00390430" w:rsidRDefault="00877BA3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3F099F" w:rsidRPr="00390430" w:rsidRDefault="007A7995" w:rsidP="00EA6772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390430">
        <w:rPr>
          <w:rFonts w:ascii="Arial" w:eastAsia="Times New Roman" w:hAnsi="Arial" w:cs="Arial"/>
          <w:b/>
          <w:lang w:eastAsia="pl-PL"/>
        </w:rPr>
        <w:lastRenderedPageBreak/>
        <w:t xml:space="preserve">§ </w:t>
      </w:r>
      <w:r w:rsidR="0010614D" w:rsidRPr="00390430">
        <w:rPr>
          <w:rFonts w:ascii="Arial" w:eastAsia="Times New Roman" w:hAnsi="Arial" w:cs="Arial"/>
          <w:b/>
          <w:lang w:eastAsia="pl-PL"/>
        </w:rPr>
        <w:t>3</w:t>
      </w:r>
    </w:p>
    <w:p w:rsidR="003F099F" w:rsidRPr="00390430" w:rsidRDefault="003F099F" w:rsidP="003F099F">
      <w:pPr>
        <w:widowControl w:val="0"/>
        <w:numPr>
          <w:ilvl w:val="1"/>
          <w:numId w:val="4"/>
        </w:numPr>
        <w:tabs>
          <w:tab w:val="num" w:pos="360"/>
          <w:tab w:val="left" w:pos="720"/>
        </w:tabs>
        <w:suppressAutoHyphens/>
        <w:spacing w:after="0" w:line="360" w:lineRule="auto"/>
        <w:jc w:val="both"/>
        <w:rPr>
          <w:rFonts w:ascii="Arial" w:hAnsi="Arial" w:cs="Arial"/>
        </w:rPr>
      </w:pPr>
      <w:r w:rsidRPr="00390430">
        <w:rPr>
          <w:rFonts w:ascii="Arial" w:hAnsi="Arial" w:cs="Arial"/>
        </w:rPr>
        <w:t xml:space="preserve">Za wykonanie przedmiotu Umowy, określonego w §2 niniejszej Umowy, Strony ustalają wynagrodzenie w wysokości </w:t>
      </w:r>
      <w:r w:rsidR="00B65394">
        <w:rPr>
          <w:rFonts w:ascii="Arial" w:hAnsi="Arial" w:cs="Arial"/>
          <w:b/>
        </w:rPr>
        <w:t>…………………………………………………………………….</w:t>
      </w:r>
    </w:p>
    <w:p w:rsidR="003F099F" w:rsidRPr="00390430" w:rsidRDefault="003F099F" w:rsidP="003F099F">
      <w:pPr>
        <w:widowControl w:val="0"/>
        <w:tabs>
          <w:tab w:val="left" w:pos="720"/>
        </w:tabs>
        <w:suppressAutoHyphens/>
        <w:spacing w:after="0" w:line="360" w:lineRule="auto"/>
        <w:ind w:left="227"/>
        <w:jc w:val="both"/>
        <w:rPr>
          <w:rFonts w:ascii="Arial" w:hAnsi="Arial" w:cs="Arial"/>
        </w:rPr>
      </w:pPr>
      <w:r w:rsidRPr="00390430">
        <w:rPr>
          <w:rFonts w:ascii="Arial" w:hAnsi="Arial" w:cs="Arial"/>
        </w:rPr>
        <w:t>(słownie złotych</w:t>
      </w:r>
      <w:r w:rsidRPr="00B7578D">
        <w:rPr>
          <w:rFonts w:ascii="Arial" w:hAnsi="Arial" w:cs="Arial"/>
          <w:b/>
        </w:rPr>
        <w:t xml:space="preserve">: </w:t>
      </w:r>
      <w:r w:rsidR="00B65394">
        <w:rPr>
          <w:rFonts w:ascii="Arial" w:hAnsi="Arial" w:cs="Arial"/>
          <w:b/>
        </w:rPr>
        <w:t>…………………………………………………………………………………...</w:t>
      </w:r>
      <w:r w:rsidRPr="00390430">
        <w:rPr>
          <w:rFonts w:ascii="Arial" w:hAnsi="Arial" w:cs="Arial"/>
        </w:rPr>
        <w:t>).</w:t>
      </w:r>
    </w:p>
    <w:p w:rsidR="003F099F" w:rsidRPr="00390430" w:rsidRDefault="003F099F" w:rsidP="003F099F">
      <w:pPr>
        <w:widowControl w:val="0"/>
        <w:numPr>
          <w:ilvl w:val="1"/>
          <w:numId w:val="4"/>
        </w:numPr>
        <w:tabs>
          <w:tab w:val="num" w:pos="360"/>
          <w:tab w:val="left" w:pos="720"/>
        </w:tabs>
        <w:suppressAutoHyphens/>
        <w:spacing w:after="0" w:line="360" w:lineRule="auto"/>
        <w:jc w:val="both"/>
        <w:rPr>
          <w:rFonts w:ascii="Arial" w:hAnsi="Arial" w:cs="Arial"/>
          <w:color w:val="000000"/>
        </w:rPr>
      </w:pPr>
      <w:r w:rsidRPr="00390430">
        <w:rPr>
          <w:rFonts w:ascii="Arial" w:hAnsi="Arial" w:cs="Arial"/>
        </w:rPr>
        <w:t>Wynagrodzenie ryczałtowe o którym mowa w ust 1. obejm</w:t>
      </w:r>
      <w:r w:rsidR="00B7578D">
        <w:rPr>
          <w:rFonts w:ascii="Arial" w:hAnsi="Arial" w:cs="Arial"/>
        </w:rPr>
        <w:t>uje wszystkie koszty związane z </w:t>
      </w:r>
      <w:r w:rsidRPr="00390430">
        <w:rPr>
          <w:rFonts w:ascii="Arial" w:hAnsi="Arial" w:cs="Arial"/>
        </w:rPr>
        <w:t xml:space="preserve">realizacją umowy. </w:t>
      </w:r>
    </w:p>
    <w:p w:rsidR="003F099F" w:rsidRPr="00390430" w:rsidRDefault="003F099F" w:rsidP="003F099F">
      <w:pPr>
        <w:widowControl w:val="0"/>
        <w:numPr>
          <w:ilvl w:val="1"/>
          <w:numId w:val="4"/>
        </w:numPr>
        <w:tabs>
          <w:tab w:val="num" w:pos="360"/>
          <w:tab w:val="left" w:pos="720"/>
        </w:tabs>
        <w:suppressAutoHyphens/>
        <w:spacing w:after="0" w:line="360" w:lineRule="auto"/>
        <w:jc w:val="both"/>
        <w:rPr>
          <w:rFonts w:ascii="Arial" w:hAnsi="Arial" w:cs="Arial"/>
          <w:color w:val="000000"/>
        </w:rPr>
      </w:pPr>
      <w:r w:rsidRPr="00390430">
        <w:rPr>
          <w:rFonts w:ascii="Arial" w:hAnsi="Arial" w:cs="Arial"/>
        </w:rPr>
        <w:t>Niedoszacowanie, pominięcie oraz brak rozpoznan</w:t>
      </w:r>
      <w:r w:rsidR="00B7578D">
        <w:rPr>
          <w:rFonts w:ascii="Arial" w:hAnsi="Arial" w:cs="Arial"/>
        </w:rPr>
        <w:t>ia zakresu przedmiotu umowy nie </w:t>
      </w:r>
      <w:r w:rsidRPr="00390430">
        <w:rPr>
          <w:rFonts w:ascii="Arial" w:hAnsi="Arial" w:cs="Arial"/>
        </w:rPr>
        <w:t xml:space="preserve">może być podstawą do żądania zmiany wynagrodzenia </w:t>
      </w:r>
      <w:r w:rsidR="00B7578D">
        <w:rPr>
          <w:rFonts w:ascii="Arial" w:hAnsi="Arial" w:cs="Arial"/>
        </w:rPr>
        <w:t>ryczałtowego określonego w </w:t>
      </w:r>
      <w:r w:rsidRPr="00390430">
        <w:rPr>
          <w:rFonts w:ascii="Arial" w:hAnsi="Arial" w:cs="Arial"/>
        </w:rPr>
        <w:t>ust. 1 niniejszego paragrafu.</w:t>
      </w:r>
    </w:p>
    <w:p w:rsidR="003F099F" w:rsidRPr="00390430" w:rsidRDefault="003F099F" w:rsidP="003F099F">
      <w:pPr>
        <w:widowControl w:val="0"/>
        <w:numPr>
          <w:ilvl w:val="1"/>
          <w:numId w:val="4"/>
        </w:numPr>
        <w:tabs>
          <w:tab w:val="num" w:pos="360"/>
          <w:tab w:val="left" w:pos="720"/>
        </w:tabs>
        <w:suppressAutoHyphens/>
        <w:spacing w:after="0" w:line="360" w:lineRule="auto"/>
        <w:jc w:val="both"/>
        <w:rPr>
          <w:rFonts w:ascii="Arial" w:hAnsi="Arial" w:cs="Arial"/>
          <w:color w:val="000000"/>
        </w:rPr>
      </w:pPr>
      <w:r w:rsidRPr="00390430">
        <w:rPr>
          <w:rFonts w:ascii="Arial" w:hAnsi="Arial" w:cs="Arial"/>
        </w:rPr>
        <w:t xml:space="preserve">Zapłata wynagrodzenia nastąpi na podstawie rachunku/faktury do umowy wystawionej przez Wykonawcę. </w:t>
      </w:r>
    </w:p>
    <w:p w:rsidR="003F099F" w:rsidRPr="00390430" w:rsidRDefault="003F099F" w:rsidP="003F099F">
      <w:pPr>
        <w:widowControl w:val="0"/>
        <w:numPr>
          <w:ilvl w:val="1"/>
          <w:numId w:val="4"/>
        </w:numPr>
        <w:tabs>
          <w:tab w:val="num" w:pos="360"/>
          <w:tab w:val="left" w:pos="720"/>
        </w:tabs>
        <w:suppressAutoHyphens/>
        <w:spacing w:after="0" w:line="360" w:lineRule="auto"/>
        <w:jc w:val="both"/>
        <w:rPr>
          <w:rFonts w:ascii="Arial" w:hAnsi="Arial" w:cs="Arial"/>
          <w:color w:val="000000"/>
        </w:rPr>
      </w:pPr>
      <w:r w:rsidRPr="00390430">
        <w:rPr>
          <w:rFonts w:ascii="Arial" w:hAnsi="Arial" w:cs="Arial"/>
          <w:color w:val="000000"/>
        </w:rPr>
        <w:t>Płatność będzie dokonana przelewem na wskazany przez Wykonawcę rachunek bankowy, w terminie 30 dni od daty otrzymania przez Zamawiającego rachunku.</w:t>
      </w:r>
    </w:p>
    <w:p w:rsidR="003F099F" w:rsidRPr="00390430" w:rsidRDefault="003F099F" w:rsidP="00583868">
      <w:pPr>
        <w:widowControl w:val="0"/>
        <w:numPr>
          <w:ilvl w:val="1"/>
          <w:numId w:val="4"/>
        </w:numPr>
        <w:tabs>
          <w:tab w:val="num" w:pos="360"/>
          <w:tab w:val="left" w:pos="720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hAnsi="Arial" w:cs="Arial"/>
          <w:color w:val="000000"/>
        </w:rPr>
        <w:t xml:space="preserve">Zleceniobiorca przyjmuje do wiadomości, iż wynagrodzenie jest współfinansowane przez Unię Europejską w ramach Europejskiego Funduszu Rolnego na Rzecz Rozwoju Obszarów Wiejskich. </w:t>
      </w:r>
    </w:p>
    <w:p w:rsidR="0010614D" w:rsidRPr="00390430" w:rsidRDefault="0010614D" w:rsidP="0010614D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390430">
        <w:rPr>
          <w:rFonts w:ascii="Arial" w:eastAsia="Times New Roman" w:hAnsi="Arial" w:cs="Arial"/>
          <w:b/>
          <w:lang w:eastAsia="pl-PL"/>
        </w:rPr>
        <w:t>§4</w:t>
      </w:r>
    </w:p>
    <w:p w:rsidR="0010614D" w:rsidRPr="00390430" w:rsidRDefault="003F099F" w:rsidP="0010614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hAnsi="Arial" w:cs="Arial"/>
        </w:rPr>
        <w:t xml:space="preserve">Wszelkie zmiany i uzupełnienia treści niniejszej umowy, </w:t>
      </w:r>
      <w:r w:rsidR="00390430" w:rsidRPr="00390430">
        <w:rPr>
          <w:rFonts w:ascii="Arial" w:hAnsi="Arial" w:cs="Arial"/>
        </w:rPr>
        <w:t>wymagają aneksu sporządzonego z </w:t>
      </w:r>
      <w:r w:rsidRPr="00390430">
        <w:rPr>
          <w:rFonts w:ascii="Arial" w:hAnsi="Arial" w:cs="Arial"/>
        </w:rPr>
        <w:t>zachowaniem formy pisemnej pod rygorem nieważności</w:t>
      </w:r>
      <w:r w:rsidR="0010614D" w:rsidRPr="00390430">
        <w:rPr>
          <w:rFonts w:ascii="Arial" w:eastAsia="Times New Roman" w:hAnsi="Arial" w:cs="Arial"/>
          <w:lang w:eastAsia="pl-PL"/>
        </w:rPr>
        <w:t>.</w:t>
      </w:r>
    </w:p>
    <w:p w:rsidR="0010614D" w:rsidRPr="00390430" w:rsidRDefault="0010614D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583868" w:rsidRPr="00390430" w:rsidRDefault="00583868" w:rsidP="00583868">
      <w:pPr>
        <w:spacing w:after="0" w:line="360" w:lineRule="auto"/>
        <w:jc w:val="center"/>
        <w:rPr>
          <w:rFonts w:ascii="Arial" w:eastAsia="Calibri" w:hAnsi="Arial" w:cs="Arial"/>
          <w:b/>
        </w:rPr>
      </w:pPr>
      <w:r w:rsidRPr="00390430">
        <w:rPr>
          <w:rFonts w:ascii="Arial" w:eastAsia="Calibri" w:hAnsi="Arial" w:cs="Arial"/>
          <w:b/>
        </w:rPr>
        <w:t>§ 5</w:t>
      </w:r>
    </w:p>
    <w:p w:rsidR="00877BA3" w:rsidRPr="00390430" w:rsidRDefault="00583868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Calibri" w:hAnsi="Arial" w:cs="Arial"/>
        </w:rPr>
        <w:t xml:space="preserve">W sprawach nieuregulowanych umową zastosowanie mają przepisy </w:t>
      </w:r>
      <w:r w:rsidR="003F099F" w:rsidRPr="00390430">
        <w:rPr>
          <w:rFonts w:ascii="Arial" w:eastAsia="Calibri" w:hAnsi="Arial" w:cs="Arial"/>
        </w:rPr>
        <w:t>K</w:t>
      </w:r>
      <w:r w:rsidRPr="00390430">
        <w:rPr>
          <w:rFonts w:ascii="Arial" w:eastAsia="Calibri" w:hAnsi="Arial" w:cs="Arial"/>
        </w:rPr>
        <w:t xml:space="preserve">odeksu </w:t>
      </w:r>
      <w:r w:rsidR="003F099F" w:rsidRPr="00390430">
        <w:rPr>
          <w:rFonts w:ascii="Arial" w:eastAsia="Calibri" w:hAnsi="Arial" w:cs="Arial"/>
        </w:rPr>
        <w:t>C</w:t>
      </w:r>
      <w:r w:rsidRPr="00390430">
        <w:rPr>
          <w:rFonts w:ascii="Arial" w:eastAsia="Calibri" w:hAnsi="Arial" w:cs="Arial"/>
        </w:rPr>
        <w:t>ywilnego</w:t>
      </w:r>
      <w:r w:rsidR="003F099F" w:rsidRPr="00390430">
        <w:rPr>
          <w:rFonts w:ascii="Arial" w:eastAsia="Calibri" w:hAnsi="Arial" w:cs="Arial"/>
        </w:rPr>
        <w:t>.</w:t>
      </w:r>
    </w:p>
    <w:p w:rsidR="00877BA3" w:rsidRPr="00390430" w:rsidRDefault="00877BA3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583868" w:rsidRPr="00390430" w:rsidRDefault="00583868" w:rsidP="00583868">
      <w:pPr>
        <w:spacing w:after="0" w:line="360" w:lineRule="auto"/>
        <w:jc w:val="center"/>
        <w:rPr>
          <w:rFonts w:ascii="Arial" w:eastAsia="Calibri" w:hAnsi="Arial" w:cs="Arial"/>
          <w:b/>
        </w:rPr>
      </w:pPr>
      <w:r w:rsidRPr="00390430">
        <w:rPr>
          <w:rFonts w:ascii="Arial" w:eastAsia="Calibri" w:hAnsi="Arial" w:cs="Arial"/>
          <w:b/>
        </w:rPr>
        <w:t xml:space="preserve">§ </w:t>
      </w:r>
      <w:r w:rsidRPr="00390430">
        <w:rPr>
          <w:rFonts w:ascii="Arial" w:hAnsi="Arial" w:cs="Arial"/>
          <w:b/>
        </w:rPr>
        <w:t>6</w:t>
      </w:r>
    </w:p>
    <w:p w:rsidR="00583868" w:rsidRPr="00390430" w:rsidRDefault="00583868" w:rsidP="00583868">
      <w:pPr>
        <w:spacing w:after="0" w:line="360" w:lineRule="auto"/>
        <w:jc w:val="both"/>
        <w:rPr>
          <w:rFonts w:ascii="Arial" w:eastAsia="Calibri" w:hAnsi="Arial" w:cs="Arial"/>
        </w:rPr>
      </w:pPr>
      <w:r w:rsidRPr="00390430">
        <w:rPr>
          <w:rFonts w:ascii="Arial" w:eastAsia="Calibri" w:hAnsi="Arial" w:cs="Arial"/>
        </w:rPr>
        <w:t>Umowę sporządzono w dwóch jednobrzmiących egzempl</w:t>
      </w:r>
      <w:r w:rsidR="00390430">
        <w:rPr>
          <w:rFonts w:ascii="Arial" w:eastAsia="Calibri" w:hAnsi="Arial" w:cs="Arial"/>
        </w:rPr>
        <w:t>arzach, po jednym dla każdej ze </w:t>
      </w:r>
      <w:r w:rsidRPr="00390430">
        <w:rPr>
          <w:rFonts w:ascii="Arial" w:eastAsia="Calibri" w:hAnsi="Arial" w:cs="Arial"/>
        </w:rPr>
        <w:t>stron.</w:t>
      </w:r>
    </w:p>
    <w:p w:rsidR="00E4257A" w:rsidRPr="00390430" w:rsidRDefault="00E4257A" w:rsidP="00583868">
      <w:pPr>
        <w:spacing w:after="0" w:line="360" w:lineRule="auto"/>
        <w:jc w:val="both"/>
        <w:rPr>
          <w:rFonts w:ascii="Arial" w:hAnsi="Arial" w:cs="Arial"/>
        </w:rPr>
      </w:pPr>
    </w:p>
    <w:p w:rsidR="00EA6772" w:rsidRPr="00390430" w:rsidRDefault="00EA6772" w:rsidP="00EA6772">
      <w:pPr>
        <w:tabs>
          <w:tab w:val="left" w:pos="6237"/>
        </w:tabs>
        <w:spacing w:after="0" w:line="240" w:lineRule="auto"/>
        <w:jc w:val="both"/>
        <w:rPr>
          <w:rFonts w:ascii="Arial" w:hAnsi="Arial" w:cs="Arial"/>
        </w:rPr>
      </w:pPr>
      <w:r w:rsidRPr="00390430">
        <w:rPr>
          <w:rFonts w:ascii="Arial" w:hAnsi="Arial" w:cs="Arial"/>
        </w:rPr>
        <w:t>…………………………………</w:t>
      </w:r>
      <w:r w:rsidRPr="00390430">
        <w:rPr>
          <w:rFonts w:ascii="Arial" w:hAnsi="Arial" w:cs="Arial"/>
        </w:rPr>
        <w:tab/>
        <w:t>…………………………….</w:t>
      </w:r>
    </w:p>
    <w:p w:rsidR="007A7995" w:rsidRPr="00390430" w:rsidRDefault="00EA6772" w:rsidP="00EA6772">
      <w:pPr>
        <w:tabs>
          <w:tab w:val="left" w:pos="7088"/>
        </w:tabs>
        <w:spacing w:after="0" w:line="240" w:lineRule="auto"/>
        <w:ind w:firstLine="426"/>
        <w:jc w:val="both"/>
        <w:rPr>
          <w:rFonts w:ascii="Arial" w:hAnsi="Arial" w:cs="Arial"/>
        </w:rPr>
      </w:pPr>
      <w:r w:rsidRPr="00390430">
        <w:rPr>
          <w:rFonts w:ascii="Arial" w:hAnsi="Arial" w:cs="Arial"/>
        </w:rPr>
        <w:t>Zamawiający</w:t>
      </w:r>
      <w:r w:rsidRPr="00390430">
        <w:rPr>
          <w:rFonts w:ascii="Arial" w:hAnsi="Arial" w:cs="Arial"/>
        </w:rPr>
        <w:tab/>
        <w:t>Wykonawca</w:t>
      </w:r>
    </w:p>
    <w:p w:rsidR="00EA6772" w:rsidRPr="00390430" w:rsidRDefault="00EA6772" w:rsidP="00EA6772">
      <w:pPr>
        <w:tabs>
          <w:tab w:val="left" w:pos="7088"/>
        </w:tabs>
        <w:spacing w:after="0" w:line="360" w:lineRule="auto"/>
        <w:ind w:firstLine="426"/>
        <w:jc w:val="both"/>
        <w:rPr>
          <w:rFonts w:ascii="Arial" w:hAnsi="Arial" w:cs="Arial"/>
        </w:rPr>
      </w:pPr>
    </w:p>
    <w:p w:rsidR="00EA6772" w:rsidRDefault="00EA6772" w:rsidP="00EA6772">
      <w:pPr>
        <w:tabs>
          <w:tab w:val="left" w:pos="7088"/>
        </w:tabs>
        <w:spacing w:after="0" w:line="360" w:lineRule="auto"/>
        <w:ind w:firstLine="426"/>
        <w:jc w:val="both"/>
        <w:rPr>
          <w:rFonts w:ascii="Arial" w:hAnsi="Arial" w:cs="Arial"/>
        </w:rPr>
      </w:pPr>
    </w:p>
    <w:p w:rsidR="00390430" w:rsidRDefault="00390430" w:rsidP="00EA6772">
      <w:pPr>
        <w:tabs>
          <w:tab w:val="left" w:pos="7088"/>
        </w:tabs>
        <w:spacing w:after="0" w:line="360" w:lineRule="auto"/>
        <w:ind w:firstLine="426"/>
        <w:jc w:val="both"/>
        <w:rPr>
          <w:rFonts w:ascii="Arial" w:hAnsi="Arial" w:cs="Arial"/>
        </w:rPr>
      </w:pPr>
    </w:p>
    <w:p w:rsidR="00390430" w:rsidRPr="00390430" w:rsidRDefault="00390430" w:rsidP="00EA6772">
      <w:pPr>
        <w:tabs>
          <w:tab w:val="left" w:pos="7088"/>
        </w:tabs>
        <w:spacing w:after="0" w:line="360" w:lineRule="auto"/>
        <w:ind w:firstLine="426"/>
        <w:jc w:val="both"/>
        <w:rPr>
          <w:rFonts w:ascii="Arial" w:hAnsi="Arial" w:cs="Arial"/>
        </w:rPr>
      </w:pPr>
    </w:p>
    <w:p w:rsidR="00EA6772" w:rsidRPr="00390430" w:rsidRDefault="00EA6772" w:rsidP="00EA6772">
      <w:pPr>
        <w:tabs>
          <w:tab w:val="left" w:pos="7088"/>
        </w:tabs>
        <w:spacing w:after="0" w:line="360" w:lineRule="auto"/>
        <w:ind w:firstLine="426"/>
        <w:jc w:val="both"/>
        <w:rPr>
          <w:rFonts w:ascii="Arial" w:hAnsi="Arial" w:cs="Arial"/>
          <w:u w:val="single"/>
        </w:rPr>
      </w:pPr>
      <w:r w:rsidRPr="00390430">
        <w:rPr>
          <w:rFonts w:ascii="Arial" w:hAnsi="Arial" w:cs="Arial"/>
          <w:u w:val="single"/>
        </w:rPr>
        <w:t xml:space="preserve">Załączniki: </w:t>
      </w:r>
    </w:p>
    <w:p w:rsidR="00EA6772" w:rsidRPr="00390430" w:rsidRDefault="00EA6772" w:rsidP="00EA6772">
      <w:pPr>
        <w:pStyle w:val="Akapitzlist"/>
        <w:numPr>
          <w:ilvl w:val="0"/>
          <w:numId w:val="5"/>
        </w:numPr>
        <w:tabs>
          <w:tab w:val="left" w:pos="7088"/>
        </w:tabs>
        <w:spacing w:after="0" w:line="360" w:lineRule="auto"/>
        <w:jc w:val="both"/>
        <w:rPr>
          <w:rFonts w:ascii="Arial" w:hAnsi="Arial" w:cs="Arial"/>
        </w:rPr>
      </w:pPr>
      <w:r w:rsidRPr="00390430">
        <w:rPr>
          <w:rFonts w:ascii="Arial" w:hAnsi="Arial" w:cs="Arial"/>
        </w:rPr>
        <w:t xml:space="preserve">Oferta z dnia </w:t>
      </w:r>
      <w:r w:rsidR="00B65394">
        <w:rPr>
          <w:rFonts w:ascii="Arial" w:hAnsi="Arial" w:cs="Arial"/>
        </w:rPr>
        <w:t>………………………</w:t>
      </w:r>
    </w:p>
    <w:sectPr w:rsidR="00EA6772" w:rsidRPr="00390430" w:rsidSect="00EA6772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3A40" w:rsidRDefault="00763A40" w:rsidP="0010614D">
      <w:pPr>
        <w:spacing w:after="0" w:line="240" w:lineRule="auto"/>
      </w:pPr>
      <w:r>
        <w:separator/>
      </w:r>
    </w:p>
  </w:endnote>
  <w:endnote w:type="continuationSeparator" w:id="0">
    <w:p w:rsidR="00763A40" w:rsidRDefault="00763A40" w:rsidP="00106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3A40" w:rsidRDefault="00763A40" w:rsidP="0010614D">
      <w:pPr>
        <w:spacing w:after="0" w:line="240" w:lineRule="auto"/>
      </w:pPr>
      <w:r>
        <w:separator/>
      </w:r>
    </w:p>
  </w:footnote>
  <w:footnote w:type="continuationSeparator" w:id="0">
    <w:p w:rsidR="00763A40" w:rsidRDefault="00763A40" w:rsidP="001061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72EF0"/>
    <w:multiLevelType w:val="hybridMultilevel"/>
    <w:tmpl w:val="AF528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8C1C6C"/>
    <w:multiLevelType w:val="hybridMultilevel"/>
    <w:tmpl w:val="4F80482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4630523"/>
    <w:multiLevelType w:val="hybridMultilevel"/>
    <w:tmpl w:val="98BCFF4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39858A7"/>
    <w:multiLevelType w:val="hybridMultilevel"/>
    <w:tmpl w:val="B17ED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E46CAC"/>
    <w:multiLevelType w:val="hybridMultilevel"/>
    <w:tmpl w:val="EB50EC4C"/>
    <w:lvl w:ilvl="0" w:tplc="1CA06E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73635E5"/>
    <w:multiLevelType w:val="hybridMultilevel"/>
    <w:tmpl w:val="DED89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6E7D95"/>
    <w:multiLevelType w:val="multilevel"/>
    <w:tmpl w:val="660096DC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decimal"/>
      <w:suff w:val="space"/>
      <w:lvlText w:val="%2."/>
      <w:lvlJc w:val="left"/>
      <w:pPr>
        <w:ind w:left="227" w:hanging="227"/>
      </w:pPr>
      <w:rPr>
        <w:rFonts w:hint="default"/>
        <w:b w:val="0"/>
      </w:rPr>
    </w:lvl>
    <w:lvl w:ilvl="2">
      <w:start w:val="1"/>
      <w:numFmt w:val="decimal"/>
      <w:suff w:val="space"/>
      <w:lvlText w:val="%3)"/>
      <w:lvlJc w:val="left"/>
      <w:pPr>
        <w:ind w:left="680" w:hanging="226"/>
      </w:pPr>
      <w:rPr>
        <w:rFonts w:hint="default"/>
        <w:b w:val="0"/>
      </w:rPr>
    </w:lvl>
    <w:lvl w:ilvl="3">
      <w:start w:val="1"/>
      <w:numFmt w:val="lowerLetter"/>
      <w:suff w:val="space"/>
      <w:lvlText w:val="%4)"/>
      <w:lvlJc w:val="left"/>
      <w:pPr>
        <w:ind w:left="1191" w:hanging="284"/>
      </w:pPr>
      <w:rPr>
        <w:rFonts w:hint="default"/>
        <w:b w:val="0"/>
      </w:rPr>
    </w:lvl>
    <w:lvl w:ilvl="4">
      <w:start w:val="1"/>
      <w:numFmt w:val="bullet"/>
      <w:suff w:val="space"/>
      <w:lvlText w:val="·"/>
      <w:lvlJc w:val="left"/>
      <w:pPr>
        <w:ind w:left="1191" w:hanging="284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"/>
      <w:lvlJc w:val="left"/>
      <w:pPr>
        <w:tabs>
          <w:tab w:val="num" w:pos="1797"/>
        </w:tabs>
        <w:ind w:left="2608" w:hanging="811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995"/>
    <w:rsid w:val="00015BE9"/>
    <w:rsid w:val="000665FC"/>
    <w:rsid w:val="00093787"/>
    <w:rsid w:val="00093E71"/>
    <w:rsid w:val="000B389E"/>
    <w:rsid w:val="000B526B"/>
    <w:rsid w:val="000F5E8D"/>
    <w:rsid w:val="0010614D"/>
    <w:rsid w:val="001736DF"/>
    <w:rsid w:val="00265671"/>
    <w:rsid w:val="002D2DD8"/>
    <w:rsid w:val="002D4FD7"/>
    <w:rsid w:val="002F2F6F"/>
    <w:rsid w:val="002F5C96"/>
    <w:rsid w:val="00332B74"/>
    <w:rsid w:val="00390430"/>
    <w:rsid w:val="003F099F"/>
    <w:rsid w:val="00422017"/>
    <w:rsid w:val="0048009A"/>
    <w:rsid w:val="004B67B2"/>
    <w:rsid w:val="004E13B9"/>
    <w:rsid w:val="004F581E"/>
    <w:rsid w:val="0055450E"/>
    <w:rsid w:val="00554A3C"/>
    <w:rsid w:val="00583868"/>
    <w:rsid w:val="005966E7"/>
    <w:rsid w:val="005A5120"/>
    <w:rsid w:val="006277B6"/>
    <w:rsid w:val="00637D5F"/>
    <w:rsid w:val="006D68DC"/>
    <w:rsid w:val="007424BA"/>
    <w:rsid w:val="00754A91"/>
    <w:rsid w:val="00763A40"/>
    <w:rsid w:val="007929D5"/>
    <w:rsid w:val="007A7995"/>
    <w:rsid w:val="007D32E8"/>
    <w:rsid w:val="00806F7A"/>
    <w:rsid w:val="00812125"/>
    <w:rsid w:val="008235AC"/>
    <w:rsid w:val="0083679A"/>
    <w:rsid w:val="00877BA3"/>
    <w:rsid w:val="008A01D9"/>
    <w:rsid w:val="008A47C2"/>
    <w:rsid w:val="0098117C"/>
    <w:rsid w:val="00997712"/>
    <w:rsid w:val="009E6AB2"/>
    <w:rsid w:val="00A03299"/>
    <w:rsid w:val="00A222BA"/>
    <w:rsid w:val="00A37C79"/>
    <w:rsid w:val="00A40F47"/>
    <w:rsid w:val="00A67261"/>
    <w:rsid w:val="00AA6243"/>
    <w:rsid w:val="00AB781D"/>
    <w:rsid w:val="00B242ED"/>
    <w:rsid w:val="00B55191"/>
    <w:rsid w:val="00B60E4B"/>
    <w:rsid w:val="00B65394"/>
    <w:rsid w:val="00B7578D"/>
    <w:rsid w:val="00B97079"/>
    <w:rsid w:val="00BB7A60"/>
    <w:rsid w:val="00BF057A"/>
    <w:rsid w:val="00BF4CD6"/>
    <w:rsid w:val="00BF6372"/>
    <w:rsid w:val="00C25B7B"/>
    <w:rsid w:val="00C75BC5"/>
    <w:rsid w:val="00C7651E"/>
    <w:rsid w:val="00CA64DF"/>
    <w:rsid w:val="00D5212D"/>
    <w:rsid w:val="00D96A99"/>
    <w:rsid w:val="00DA4A38"/>
    <w:rsid w:val="00DA746D"/>
    <w:rsid w:val="00E4257A"/>
    <w:rsid w:val="00EA6772"/>
    <w:rsid w:val="00FA1645"/>
    <w:rsid w:val="00FC3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25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A799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061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61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61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614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6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04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2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4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869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0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3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38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206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95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21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935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29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98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118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99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624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93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01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9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75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40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89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64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02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187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35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83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43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74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06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9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260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29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54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801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63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719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542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4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03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876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99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968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79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529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206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893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794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09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15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57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58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701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684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369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953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91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68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964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685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28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3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89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531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13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33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83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307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716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45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071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415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90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32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39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416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66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15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72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76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23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52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40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973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90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30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328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485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21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661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28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5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139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09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491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97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3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035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22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60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18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8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27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98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60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21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52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21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57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954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18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51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281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12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1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431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721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00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139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84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8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7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41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739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804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28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450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74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03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42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31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707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3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28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68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014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27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077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0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24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40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794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67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54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64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66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973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660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828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69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8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30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97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661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05FFA-F6C0-4878-87BB-27B0EB06C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Metelica</dc:creator>
  <cp:lastModifiedBy>Sylwia Metelica</cp:lastModifiedBy>
  <cp:revision>28</cp:revision>
  <cp:lastPrinted>2014-07-03T11:40:00Z</cp:lastPrinted>
  <dcterms:created xsi:type="dcterms:W3CDTF">2014-04-25T07:03:00Z</dcterms:created>
  <dcterms:modified xsi:type="dcterms:W3CDTF">2014-07-10T07:50:00Z</dcterms:modified>
</cp:coreProperties>
</file>